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3A" w:rsidRDefault="00C8423A" w:rsidP="00C842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FORMULARIO 1</w:t>
      </w:r>
      <w:r w:rsidRPr="00781B0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 xml:space="preserve">BOLETÍN DE SOLICITUD DEL NÚMERO DE 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 xml:space="preserve">EMPRESA 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>INSTALADOR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>A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 xml:space="preserve"> ADHERID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>A</w:t>
      </w:r>
    </w:p>
    <w:p w:rsidR="00C8423A" w:rsidRDefault="00C8423A" w:rsidP="00C842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423A" w:rsidRPr="007F6AD2" w:rsidTr="00D5784C">
        <w:tc>
          <w:tcPr>
            <w:tcW w:w="8644" w:type="dxa"/>
            <w:shd w:val="clear" w:color="auto" w:fill="auto"/>
          </w:tcPr>
          <w:p w:rsidR="00C8423A" w:rsidRPr="007F6AD2" w:rsidRDefault="00C8423A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tbl>
            <w:tblPr>
              <w:tblW w:w="8494" w:type="dxa"/>
              <w:tblLook w:val="04A0" w:firstRow="1" w:lastRow="0" w:firstColumn="1" w:lastColumn="0" w:noHBand="0" w:noVBand="1"/>
            </w:tblPr>
            <w:tblGrid>
              <w:gridCol w:w="8494"/>
            </w:tblGrid>
            <w:tr w:rsidR="00C8423A" w:rsidRPr="007F6AD2" w:rsidTr="00D5784C">
              <w:trPr>
                <w:trHeight w:val="150"/>
              </w:trPr>
              <w:tc>
                <w:tcPr>
                  <w:tcW w:w="8494" w:type="dxa"/>
                  <w:shd w:val="clear" w:color="auto" w:fill="auto"/>
                </w:tcPr>
                <w:p w:rsidR="00C8423A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</w:p>
                <w:p w:rsidR="00C8423A" w:rsidRPr="007F6AD2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Plan Renove de </w:t>
                  </w:r>
                  <w:r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>Calderas y Componentes Industriales a Gas</w:t>
                  </w: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>en</w:t>
                  </w: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 la Comunidad de Madrid</w:t>
                  </w:r>
                </w:p>
                <w:p w:rsidR="00C8423A" w:rsidRPr="007F6AD2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</w:p>
              </w:tc>
            </w:tr>
          </w:tbl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9"/>
              <w:gridCol w:w="2099"/>
              <w:gridCol w:w="59"/>
              <w:gridCol w:w="2585"/>
              <w:gridCol w:w="17"/>
              <w:gridCol w:w="560"/>
              <w:gridCol w:w="979"/>
            </w:tblGrid>
            <w:tr w:rsidR="00C8423A" w:rsidRPr="00781B02" w:rsidTr="00D5784C">
              <w:trPr>
                <w:trHeight w:hRule="exact" w:val="227"/>
              </w:trPr>
              <w:tc>
                <w:tcPr>
                  <w:tcW w:w="2493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1. DATOS DEL INSTALADOR </w:t>
                  </w:r>
                </w:p>
              </w:tc>
              <w:tc>
                <w:tcPr>
                  <w:tcW w:w="1914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jc w:val="left"/>
                    <w:rPr>
                      <w:rFonts w:cs="Arial"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Número de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Empresa 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>Instalador</w:t>
                  </w:r>
                  <w:r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 Adherid</w:t>
                  </w:r>
                  <w:r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 (NIA):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Nombre y Apellidos/Razón Social: 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NIF/CIF: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Número de Registro de Empresa Instaladora en el Órgano competente</w:t>
                  </w:r>
                  <w:r w:rsidRPr="00BB7234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:       Presión:                                   Gas: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Nombre y Apellidos del responsable o representante legal: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DNI: 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Domicilio (calle/plaza):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Nº: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11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Código Postal:</w:t>
                  </w:r>
                </w:p>
              </w:tc>
              <w:tc>
                <w:tcPr>
                  <w:tcW w:w="12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Localidad:</w:t>
                  </w:r>
                </w:p>
              </w:tc>
              <w:tc>
                <w:tcPr>
                  <w:tcW w:w="1601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Tel.:                         Móvil:</w:t>
                  </w:r>
                </w:p>
              </w:tc>
              <w:tc>
                <w:tcPr>
                  <w:tcW w:w="941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Fax: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Email:</w:t>
                  </w:r>
                </w:p>
              </w:tc>
            </w:tr>
            <w:tr w:rsidR="00C8423A" w:rsidRPr="00781B02" w:rsidTr="00D5784C">
              <w:trPr>
                <w:trHeight w:hRule="exact" w:val="3584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781B02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El abajo firmante se compromete a: </w:t>
                  </w:r>
                </w:p>
                <w:p w:rsidR="00C8423A" w:rsidRPr="00781B02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Entregar a los clientes los folletos sobre el Plan Renove.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Promover entre sus clientes el uso de calderas y componentes industriales que permitan la utilización de gas natural como combustible, informándoles de las ventajas energéticas que presentan.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Informar con claridad a sus potenciales clientes sobre el Plan Renove. 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Comprobar que la instalación para cuya adquisición se solicita un incentivo cumple los criterios establecidos en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el Plan Renove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Retirar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las calderas o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componentes sustituidos.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Entregar en AGREMIA, en su caso, los originales de los Boletines de Solicitud del Incentivo del Plan Renove de Calderas </w:t>
                  </w:r>
                  <w:r w:rsidRPr="008C705B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Industriales y/o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Componentes Industriales a Gas en la Comunidad de Madrid (Año 2018)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debidamente cumplimentados y firmados tanto por el titular de la instalación como por un responsable de la empresa, junto con la documentación adicional 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querida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Aportar información fidedigna tanto a AGREMIA como a la Fundación de la Energía sobre todos los asuntos relacionados con el Plan Renove. </w:t>
                  </w:r>
                </w:p>
                <w:p w:rsidR="00C8423A" w:rsidRPr="00BA20F2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Aportar setenta céntimos de euro (0,70 €) por kW de potencia térmica nominal de cada nueva instalación que pueda acogerse al Plan para gastos de desarrollo </w:t>
                  </w:r>
                  <w:proofErr w:type="gramStart"/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del mismo</w:t>
                  </w:r>
                  <w:proofErr w:type="gramEnd"/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 No obstante, esta aportación estará limitada a un valor máximo del 10% del incentivo obtenido en la instalación.</w:t>
                  </w:r>
                </w:p>
              </w:tc>
            </w:tr>
            <w:tr w:rsidR="00C8423A" w:rsidRPr="00781B02" w:rsidTr="00D5784C">
              <w:trPr>
                <w:trHeight w:hRule="exact" w:val="351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jc w:val="left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proofErr w:type="gramStart"/>
                  <w:r w:rsidRPr="00781B02">
                    <w:rPr>
                      <w:rFonts w:cs="Arial"/>
                      <w:bCs/>
                      <w:sz w:val="14"/>
                      <w:szCs w:val="14"/>
                    </w:rPr>
                    <w:t>DOCUMENTACIÓN A APORTAR</w:t>
                  </w:r>
                  <w:proofErr w:type="gramEnd"/>
                  <w:r w:rsidRPr="00781B02">
                    <w:rPr>
                      <w:rFonts w:cs="Arial"/>
                      <w:bCs/>
                      <w:sz w:val="14"/>
                      <w:szCs w:val="14"/>
                    </w:rPr>
                    <w:t xml:space="preserve"> JUNTO A ESTE IMPRESO:</w:t>
                  </w: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 Fotocopia del CIF de la sociedad o NIF si es autónomo y fotocopia del Registro de Empresa Instaladora. </w:t>
                  </w:r>
                </w:p>
              </w:tc>
            </w:tr>
          </w:tbl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06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C8423A" w:rsidRPr="00EE47C3" w:rsidTr="00D5784C">
              <w:trPr>
                <w:cantSplit/>
                <w:trHeight w:hRule="exact" w:val="1532"/>
              </w:trPr>
              <w:tc>
                <w:tcPr>
                  <w:tcW w:w="10620" w:type="dxa"/>
                </w:tcPr>
                <w:p w:rsidR="00C8423A" w:rsidRPr="00EE47C3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En Madrid, a           de                                  </w:t>
                  </w:r>
                  <w:proofErr w:type="spellStart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de</w:t>
                  </w:r>
                  <w:proofErr w:type="spellEnd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C8423A" w:rsidRPr="00EE47C3" w:rsidRDefault="00C8423A" w:rsidP="00D5784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pStyle w:val="Ttulo2"/>
                    <w:spacing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LA EMPRESA</w:t>
                  </w:r>
                  <w:r w:rsidRPr="009E500D">
                    <w:rPr>
                      <w:rFonts w:cs="Arial"/>
                      <w:sz w:val="14"/>
                      <w:szCs w:val="14"/>
                    </w:rPr>
                    <w:t xml:space="preserve"> INSTALADOR</w:t>
                  </w:r>
                  <w:r>
                    <w:rPr>
                      <w:rFonts w:cs="Arial"/>
                      <w:sz w:val="14"/>
                      <w:szCs w:val="14"/>
                    </w:rPr>
                    <w:t>A ADHERIDA</w:t>
                  </w:r>
                  <w:r w:rsidRPr="00EE47C3">
                    <w:rPr>
                      <w:rFonts w:cs="Arial"/>
                      <w:sz w:val="14"/>
                      <w:szCs w:val="14"/>
                    </w:rPr>
                    <w:t xml:space="preserve"> (FIRMA Y SELLO)</w:t>
                  </w:r>
                </w:p>
              </w:tc>
            </w:tr>
          </w:tbl>
          <w:p w:rsidR="00C8423A" w:rsidRPr="007F6AD2" w:rsidRDefault="00C8423A" w:rsidP="00D5784C">
            <w:pPr>
              <w:pStyle w:val="Textoindependiente2"/>
              <w:spacing w:after="0"/>
              <w:ind w:firstLine="708"/>
              <w:rPr>
                <w:i/>
                <w:color w:val="auto"/>
                <w:sz w:val="14"/>
                <w:szCs w:val="14"/>
              </w:rPr>
            </w:pPr>
          </w:p>
          <w:p w:rsidR="00C8423A" w:rsidRPr="0050002C" w:rsidRDefault="00C8423A" w:rsidP="00D5784C">
            <w:pPr>
              <w:pStyle w:val="Textoindependiente2"/>
              <w:tabs>
                <w:tab w:val="left" w:pos="8364"/>
              </w:tabs>
              <w:spacing w:after="0"/>
              <w:ind w:right="140"/>
              <w:rPr>
                <w:i/>
                <w:color w:val="auto"/>
                <w:sz w:val="14"/>
                <w:szCs w:val="14"/>
              </w:rPr>
            </w:pPr>
            <w:r w:rsidRPr="0050002C">
              <w:rPr>
                <w:i/>
                <w:color w:val="auto"/>
                <w:sz w:val="14"/>
                <w:szCs w:val="14"/>
              </w:rPr>
              <w:t>“En cumplimiento de lo establecido en el artículo 5 de la Ley Orgánica 15/1999, de 13 de diciembre, de Protección de Datos de Carácter Personal, los datos personales recogidos serán incorporados y tratados en el fichero “PLAN RENOVE DE</w:t>
            </w:r>
            <w:r>
              <w:rPr>
                <w:i/>
                <w:color w:val="auto"/>
                <w:sz w:val="14"/>
                <w:szCs w:val="14"/>
              </w:rPr>
              <w:t xml:space="preserve"> SALAS DE CALDERAS”</w:t>
            </w:r>
            <w:r w:rsidRPr="0050002C">
              <w:rPr>
                <w:i/>
                <w:color w:val="auto"/>
                <w:sz w:val="14"/>
                <w:szCs w:val="14"/>
              </w:rPr>
              <w:t xml:space="preserve"> propiedad de la Fundación de la Energía de la Comunidad de Madrid, siendo utilizados a los solos efectos del control y seguimiento del incentivo, y gestionados en los términos establecidos por la Ley. La dirección donde el interesado podrá ejercer los derechos de acceso, rectificación, cancelación y oposición es </w:t>
            </w:r>
            <w:r>
              <w:rPr>
                <w:i/>
                <w:color w:val="auto"/>
                <w:sz w:val="14"/>
                <w:szCs w:val="14"/>
              </w:rPr>
              <w:t>Av. Alberto Alcocer 46B, 6ºB</w:t>
            </w:r>
            <w:r w:rsidRPr="0050002C">
              <w:rPr>
                <w:i/>
                <w:color w:val="auto"/>
                <w:sz w:val="14"/>
                <w:szCs w:val="14"/>
              </w:rPr>
              <w:t>, 280</w:t>
            </w:r>
            <w:r>
              <w:rPr>
                <w:i/>
                <w:color w:val="auto"/>
                <w:sz w:val="14"/>
                <w:szCs w:val="14"/>
              </w:rPr>
              <w:t>1</w:t>
            </w:r>
            <w:r w:rsidRPr="0050002C">
              <w:rPr>
                <w:i/>
                <w:color w:val="auto"/>
                <w:sz w:val="14"/>
                <w:szCs w:val="14"/>
              </w:rPr>
              <w:t>6 Madrid”.</w:t>
            </w:r>
          </w:p>
          <w:p w:rsidR="00C8423A" w:rsidRPr="0050002C" w:rsidRDefault="00C8423A" w:rsidP="00D5784C">
            <w:pPr>
              <w:pStyle w:val="Textoindependiente2"/>
              <w:spacing w:after="0"/>
              <w:ind w:left="-900" w:right="-1216"/>
              <w:rPr>
                <w:i/>
                <w:color w:val="auto"/>
                <w:sz w:val="14"/>
                <w:szCs w:val="1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6401"/>
            </w:tblGrid>
            <w:tr w:rsidR="00C8423A" w:rsidRPr="0050002C" w:rsidTr="00D5784C">
              <w:trPr>
                <w:cantSplit/>
                <w:trHeight w:hRule="exact" w:val="401"/>
              </w:trPr>
              <w:tc>
                <w:tcPr>
                  <w:tcW w:w="1129" w:type="pct"/>
                  <w:vAlign w:val="center"/>
                </w:tcPr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Enviar </w:t>
                  </w:r>
                </w:p>
              </w:tc>
              <w:tc>
                <w:tcPr>
                  <w:tcW w:w="3871" w:type="pct"/>
                  <w:vAlign w:val="center"/>
                </w:tcPr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color w:val="auto"/>
                      <w:sz w:val="14"/>
                      <w:szCs w:val="14"/>
                    </w:rPr>
                    <w:t>Dirección del gestor: Calle de la Antracita 7, 2º (28045 – MADRID)</w:t>
                  </w:r>
                </w:p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bCs/>
                      <w:color w:val="auto"/>
                      <w:sz w:val="14"/>
                      <w:szCs w:val="14"/>
                    </w:rPr>
                    <w:t xml:space="preserve">Fax: 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 xml:space="preserve">914685299                      </w:t>
                  </w:r>
                  <w:r w:rsidRPr="0050002C">
                    <w:rPr>
                      <w:bCs/>
                      <w:color w:val="auto"/>
                      <w:sz w:val="14"/>
                      <w:szCs w:val="14"/>
                    </w:rPr>
                    <w:t>e-mail: renove</w:t>
                  </w:r>
                  <w:r w:rsidR="00585DC0">
                    <w:rPr>
                      <w:bCs/>
                      <w:color w:val="auto"/>
                      <w:sz w:val="14"/>
                      <w:szCs w:val="14"/>
                    </w:rPr>
                    <w:t>calderaindustrial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>@a</w:t>
                  </w:r>
                  <w:r>
                    <w:rPr>
                      <w:color w:val="auto"/>
                      <w:sz w:val="14"/>
                      <w:szCs w:val="14"/>
                    </w:rPr>
                    <w:t>gremia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>.com</w:t>
                  </w:r>
                </w:p>
              </w:tc>
            </w:tr>
            <w:tr w:rsidR="00C8423A" w:rsidRPr="00EE47C3" w:rsidTr="00D5784C">
              <w:trPr>
                <w:cantSplit/>
                <w:trHeight w:hRule="exact" w:val="421"/>
              </w:trPr>
              <w:tc>
                <w:tcPr>
                  <w:tcW w:w="1129" w:type="pct"/>
                  <w:vAlign w:val="center"/>
                </w:tcPr>
                <w:p w:rsidR="00C8423A" w:rsidRPr="00EE47C3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>DESTINATARIO</w:t>
                  </w:r>
                </w:p>
              </w:tc>
              <w:tc>
                <w:tcPr>
                  <w:tcW w:w="3871" w:type="pct"/>
                  <w:vAlign w:val="center"/>
                </w:tcPr>
                <w:p w:rsidR="00C8423A" w:rsidRPr="00EE47C3" w:rsidRDefault="00C8423A" w:rsidP="00D5784C">
                  <w:pPr>
                    <w:pStyle w:val="Textoindependiente2"/>
                    <w:spacing w:after="0"/>
                    <w:jc w:val="center"/>
                    <w:rPr>
                      <w:color w:val="auto"/>
                      <w:sz w:val="14"/>
                      <w:szCs w:val="14"/>
                    </w:rPr>
                  </w:pP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ASOCIACIÓN DE 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>EMPRESAS DEL SECTOR DE LAS INSTALACIONES Y LA ENERGÍA</w:t>
                  </w: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 (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>AGREMIA</w:t>
                  </w: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>)</w:t>
                  </w:r>
                </w:p>
                <w:p w:rsidR="00C8423A" w:rsidRPr="00EE47C3" w:rsidRDefault="00C8423A" w:rsidP="00D5784C">
                  <w:pPr>
                    <w:pStyle w:val="Textoindependiente2"/>
                    <w:spacing w:after="0"/>
                    <w:rPr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C8423A" w:rsidRPr="007F6AD2" w:rsidRDefault="00C8423A" w:rsidP="00D5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423A" w:rsidRPr="007F6AD2" w:rsidRDefault="00C8423A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6AD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 w:type="page"/>
            </w:r>
          </w:p>
        </w:tc>
      </w:tr>
    </w:tbl>
    <w:p w:rsidR="00450EDD" w:rsidRDefault="00450EDD"/>
    <w:sectPr w:rsidR="0045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C0" w:rsidRDefault="004769C0" w:rsidP="00C8423A">
      <w:r>
        <w:separator/>
      </w:r>
    </w:p>
  </w:endnote>
  <w:endnote w:type="continuationSeparator" w:id="0">
    <w:p w:rsidR="004769C0" w:rsidRDefault="004769C0" w:rsidP="00C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7" w:rsidRDefault="008E17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7" w:rsidRDefault="008E17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7" w:rsidRDefault="008E1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C0" w:rsidRDefault="004769C0" w:rsidP="00C8423A">
      <w:r>
        <w:separator/>
      </w:r>
    </w:p>
  </w:footnote>
  <w:footnote w:type="continuationSeparator" w:id="0">
    <w:p w:rsidR="004769C0" w:rsidRDefault="004769C0" w:rsidP="00C8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7" w:rsidRDefault="008E17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3A" w:rsidRDefault="008E17F7" w:rsidP="008E17F7">
    <w:pPr>
      <w:pStyle w:val="Encabezado"/>
      <w:jc w:val="center"/>
    </w:pPr>
    <w:bookmarkStart w:id="0" w:name="_GoBack"/>
    <w:bookmarkEnd w:id="0"/>
    <w:r>
      <w:rPr>
        <w:noProof/>
      </w:rPr>
      <w:drawing>
        <wp:inline distT="0" distB="0" distL="0" distR="0" wp14:anchorId="1B22AA8B" wp14:editId="1BF5561D">
          <wp:extent cx="4038600" cy="596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re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23A" w:rsidRDefault="00C842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7" w:rsidRDefault="008E1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A"/>
    <w:rsid w:val="0001547E"/>
    <w:rsid w:val="00450EDD"/>
    <w:rsid w:val="004769C0"/>
    <w:rsid w:val="00585DC0"/>
    <w:rsid w:val="008C705B"/>
    <w:rsid w:val="008E17F7"/>
    <w:rsid w:val="009011A9"/>
    <w:rsid w:val="00B11D7E"/>
    <w:rsid w:val="00C8423A"/>
    <w:rsid w:val="00F06B56"/>
    <w:rsid w:val="00F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3E22F-3DFA-464C-A25A-D277710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423A"/>
    <w:pPr>
      <w:keepNext/>
      <w:spacing w:line="312" w:lineRule="atLeast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2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84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8423A"/>
    <w:pPr>
      <w:spacing w:after="120"/>
      <w:jc w:val="both"/>
      <w:outlineLvl w:val="0"/>
    </w:pPr>
    <w:rPr>
      <w:rFonts w:ascii="Arial" w:hAnsi="Arial" w:cs="Arial"/>
      <w:color w:val="FF0000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423A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4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Charo Pinilla</cp:lastModifiedBy>
  <cp:revision>3</cp:revision>
  <dcterms:created xsi:type="dcterms:W3CDTF">2018-09-14T08:02:00Z</dcterms:created>
  <dcterms:modified xsi:type="dcterms:W3CDTF">2019-06-18T11:33:00Z</dcterms:modified>
</cp:coreProperties>
</file>